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C" w:rsidRDefault="0072789C" w:rsidP="00547319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2789C" w:rsidRPr="00547319" w:rsidRDefault="0072789C" w:rsidP="00547319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47319">
        <w:rPr>
          <w:rFonts w:ascii="Tahoma" w:hAnsi="Tahoma" w:cs="Tahoma"/>
          <w:b/>
          <w:sz w:val="24"/>
          <w:szCs w:val="24"/>
        </w:rPr>
        <w:t xml:space="preserve">1° Trofeo </w:t>
      </w:r>
      <w:r>
        <w:rPr>
          <w:rFonts w:ascii="Tahoma" w:hAnsi="Tahoma" w:cs="Tahoma"/>
          <w:b/>
          <w:sz w:val="24"/>
          <w:szCs w:val="24"/>
        </w:rPr>
        <w:t>SUPERCAMPIONE</w:t>
      </w:r>
    </w:p>
    <w:p w:rsidR="0072789C" w:rsidRPr="00547319" w:rsidRDefault="0072789C" w:rsidP="0054731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47319">
        <w:rPr>
          <w:rFonts w:ascii="Tahoma" w:hAnsi="Tahoma" w:cs="Tahoma"/>
          <w:b/>
          <w:sz w:val="20"/>
          <w:szCs w:val="20"/>
        </w:rPr>
        <w:t>- Regolamento -</w:t>
      </w:r>
    </w:p>
    <w:p w:rsidR="0072789C" w:rsidRDefault="0072789C" w:rsidP="005473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Il MC Sant'Elia , il MC Off-Road Macchiarelle e </w:t>
      </w:r>
      <w:r>
        <w:rPr>
          <w:rFonts w:ascii="Arial Unicode MS" w:eastAsia="Arial Unicode MS" w:hAnsi="Arial Unicode MS" w:cs="Arial Unicode MS"/>
          <w:sz w:val="16"/>
          <w:szCs w:val="16"/>
        </w:rPr>
        <w:t>il Comitato Regionale Molise</w:t>
      </w: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,  organizzano il “1° Trofeo </w:t>
      </w:r>
      <w:r>
        <w:rPr>
          <w:rFonts w:ascii="Arial Unicode MS" w:eastAsia="Arial Unicode MS" w:hAnsi="Arial Unicode MS" w:cs="Arial Unicode MS"/>
          <w:sz w:val="16"/>
          <w:szCs w:val="16"/>
        </w:rPr>
        <w:t>SUPERCAMPIONE</w:t>
      </w:r>
      <w:r w:rsidRPr="00547319">
        <w:rPr>
          <w:rFonts w:ascii="Arial Unicode MS" w:eastAsia="Arial Unicode MS" w:hAnsi="Arial Unicode MS" w:cs="Arial Unicode MS" w:hint="eastAsia"/>
          <w:sz w:val="16"/>
          <w:szCs w:val="16"/>
        </w:rPr>
        <w:t>”</w:t>
      </w: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 aperto a tutti i licenziati FMI</w:t>
      </w:r>
      <w:r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72789C" w:rsidRPr="004C4BFF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- </w:t>
      </w:r>
      <w:r w:rsidRPr="004C4BFF">
        <w:rPr>
          <w:rFonts w:ascii="Arial Unicode MS" w:eastAsia="Arial Unicode MS" w:hAnsi="Arial Unicode MS" w:cs="Arial Unicode MS"/>
          <w:b/>
          <w:sz w:val="16"/>
          <w:szCs w:val="16"/>
        </w:rPr>
        <w:t xml:space="preserve">CALENDARIO E MODALITA’ ISCRIZIONI 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Le gare previste sono : 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20  Marzo – 1° Prova – MC Sant'Elia - Crossodromo di Riccia (CB)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02 Giugno - 2° Prova - MC Off-Road Macchiarelle - Crossodromo di Bonefro (CB)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02 Ottobre - 3° Prova - MC Sant'Elia - Crossodromo di Riccia (CB) Novembre 2015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Tutte le prove saranno abbinate al Campionato Regionale </w:t>
      </w:r>
      <w:r>
        <w:rPr>
          <w:rFonts w:ascii="Arial Unicode MS" w:eastAsia="Arial Unicode MS" w:hAnsi="Arial Unicode MS" w:cs="Arial Unicode MS"/>
          <w:sz w:val="16"/>
          <w:szCs w:val="16"/>
        </w:rPr>
        <w:t>MX Molise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Le pre-iscrizioni alla gara è OBBLIGATORIA è dovrà essere effettuata sul sito www.fmimolise.it .</w:t>
      </w:r>
    </w:p>
    <w:p w:rsidR="0072789C" w:rsidRPr="001263FE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- </w:t>
      </w:r>
      <w:r w:rsidRPr="001263FE">
        <w:rPr>
          <w:rFonts w:ascii="Arial Unicode MS" w:eastAsia="Arial Unicode MS" w:hAnsi="Arial Unicode MS" w:cs="Arial Unicode MS"/>
          <w:b/>
          <w:sz w:val="16"/>
          <w:szCs w:val="16"/>
        </w:rPr>
        <w:t xml:space="preserve">PILOTI AMMESSI E CLASSI 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Sono ammessi i piloti con licenza Fuoristrada Over e Under 21 , Elite e piloti in possesso di licenza Fuoristrada Amatoriale. 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Le categorie del Trofeo saranno le stesse del Campionato Regionale MX </w:t>
      </w:r>
      <w:r>
        <w:rPr>
          <w:rFonts w:ascii="Arial Unicode MS" w:eastAsia="Arial Unicode MS" w:hAnsi="Arial Unicode MS" w:cs="Arial Unicode MS"/>
          <w:sz w:val="16"/>
          <w:szCs w:val="16"/>
        </w:rPr>
        <w:t>ad esclusione della Categoria Minicross</w:t>
      </w: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: 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- MX1+MX2 Top Class (Tutte le cilindrate e licenza Under/Over 21)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- Under 21</w:t>
      </w: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 (Tutte le cilindra</w:t>
      </w:r>
      <w:r>
        <w:rPr>
          <w:rFonts w:ascii="Arial Unicode MS" w:eastAsia="Arial Unicode MS" w:hAnsi="Arial Unicode MS" w:cs="Arial Unicode MS"/>
          <w:sz w:val="16"/>
          <w:szCs w:val="16"/>
        </w:rPr>
        <w:t>te e licenza Amatoriale + Under</w:t>
      </w: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 21)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- Veteran Over 40 (Tutte le cilindrate e licenza Amatoriale + Under/Over 21)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- MX1 Amatoriale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- MX2 Amatoriale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- Enduro</w:t>
      </w:r>
    </w:p>
    <w:p w:rsidR="0072789C" w:rsidRPr="001263FE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- </w:t>
      </w:r>
      <w:r w:rsidRPr="001263FE">
        <w:rPr>
          <w:rFonts w:ascii="Arial Unicode MS" w:eastAsia="Arial Unicode MS" w:hAnsi="Arial Unicode MS" w:cs="Arial Unicode MS"/>
          <w:b/>
          <w:sz w:val="16"/>
          <w:szCs w:val="16"/>
        </w:rPr>
        <w:t xml:space="preserve">ORARI E DURATA GARE </w:t>
      </w:r>
    </w:p>
    <w:p w:rsidR="0072789C" w:rsidRPr="00547319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Il Time Table sarà pubblicato 2 giorni prima della gara sul sito www.fmimolise.it</w:t>
      </w:r>
    </w:p>
    <w:p w:rsidR="0072789C" w:rsidRPr="00C61B42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– </w:t>
      </w:r>
      <w:r w:rsidRPr="00C61B42">
        <w:rPr>
          <w:rFonts w:ascii="Arial Unicode MS" w:eastAsia="Arial Unicode MS" w:hAnsi="Arial Unicode MS" w:cs="Arial Unicode MS"/>
          <w:b/>
          <w:sz w:val="16"/>
          <w:szCs w:val="16"/>
        </w:rPr>
        <w:t>O.P. con Iscrizioni e Consegna Transponder</w:t>
      </w:r>
    </w:p>
    <w:p w:rsidR="0072789C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DOMENICA della gara, dalle 08:30 alle 09:30</w:t>
      </w:r>
    </w:p>
    <w:p w:rsidR="0072789C" w:rsidRPr="00C61B42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C61B42">
        <w:rPr>
          <w:rFonts w:ascii="Arial Unicode MS" w:eastAsia="Arial Unicode MS" w:hAnsi="Arial Unicode MS" w:cs="Arial Unicode MS"/>
          <w:b/>
          <w:sz w:val="16"/>
          <w:szCs w:val="16"/>
        </w:rPr>
        <w:t>- CLASSIFICA E PREMIAZIONE</w:t>
      </w:r>
    </w:p>
    <w:p w:rsidR="0072789C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47319">
        <w:rPr>
          <w:rFonts w:ascii="Arial Unicode MS" w:eastAsia="Arial Unicode MS" w:hAnsi="Arial Unicode MS" w:cs="Arial Unicode MS"/>
          <w:sz w:val="16"/>
          <w:szCs w:val="16"/>
        </w:rPr>
        <w:t>Ai fini della classifica del Trofeo “</w:t>
      </w:r>
      <w:r>
        <w:rPr>
          <w:rFonts w:ascii="Arial Unicode MS" w:eastAsia="Arial Unicode MS" w:hAnsi="Arial Unicode MS" w:cs="Arial Unicode MS"/>
          <w:sz w:val="16"/>
          <w:szCs w:val="16"/>
        </w:rPr>
        <w:t>SUPERCAMPIONE</w:t>
      </w:r>
      <w:r w:rsidRPr="00547319">
        <w:rPr>
          <w:rFonts w:ascii="Arial Unicode MS" w:eastAsia="Arial Unicode MS" w:hAnsi="Arial Unicode MS" w:cs="Arial Unicode MS" w:hint="eastAsia"/>
          <w:sz w:val="16"/>
          <w:szCs w:val="16"/>
        </w:rPr>
        <w:t>”</w:t>
      </w:r>
      <w:r w:rsidRPr="00547319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saranno ammessi al cancelletto di partenza della Manche SuperCampione, i primi 3 classificati di ogni categoria + 5 piloti che ne faranno richiesta al termine della seconda manche di ogni categoria. Saranno prese in considerazione le prime 5 richieste pervenute in direzione gara.</w:t>
      </w:r>
    </w:p>
    <w:p w:rsidR="0072789C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72789C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La premiazione sarà di giornata con gomme, olio e prodotti vari, i punti acquisiti verranno sommati alla gara successiva e al termine di tutte le gare in programma, verrà premiato il vincitore del Trofeo con una licenza agonista 2017 e altri premi messi a disposizione degli sponsor e dagli organizzatori.</w:t>
      </w:r>
    </w:p>
    <w:p w:rsidR="0072789C" w:rsidRPr="001323B2" w:rsidRDefault="0072789C" w:rsidP="0054731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Il Trofeo è valido anche per i piloti provenienti da fuori regione, che sommeranno i punti, partecipando ai premi finali.</w:t>
      </w:r>
    </w:p>
    <w:sectPr w:rsidR="0072789C" w:rsidRPr="001323B2" w:rsidSect="00A03EC6">
      <w:headerReference w:type="default" r:id="rId6"/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9C" w:rsidRDefault="0072789C" w:rsidP="00547319">
      <w:pPr>
        <w:spacing w:after="0" w:line="240" w:lineRule="auto"/>
      </w:pPr>
      <w:r>
        <w:separator/>
      </w:r>
    </w:p>
  </w:endnote>
  <w:endnote w:type="continuationSeparator" w:id="0">
    <w:p w:rsidR="0072789C" w:rsidRDefault="0072789C" w:rsidP="0054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9C" w:rsidRDefault="0072789C" w:rsidP="00547319">
      <w:pPr>
        <w:spacing w:after="0" w:line="240" w:lineRule="auto"/>
      </w:pPr>
      <w:r>
        <w:separator/>
      </w:r>
    </w:p>
  </w:footnote>
  <w:footnote w:type="continuationSeparator" w:id="0">
    <w:p w:rsidR="0072789C" w:rsidRDefault="0072789C" w:rsidP="0054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9C" w:rsidRDefault="0072789C" w:rsidP="00E7168D">
    <w:pPr>
      <w:pStyle w:val="Header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i1028" type="#_x0000_t75" alt="Molise.png" style="width:110.25pt;height:44.25pt;visibility:visible">
          <v:imagedata r:id="rId1" o:title=""/>
        </v:shape>
      </w:pict>
    </w:r>
    <w:r>
      <w:t xml:space="preserve">    </w:t>
    </w:r>
    <w:r>
      <w:rPr>
        <w:noProof/>
        <w:lang w:eastAsia="it-IT"/>
      </w:rPr>
      <w:pict>
        <v:shape id="Immagine 3" o:spid="_x0000_i1029" type="#_x0000_t75" alt="199070_161220647269267_1731427_n.jpg" style="width:48.75pt;height:48.75pt;visibility:visible">
          <v:imagedata r:id="rId2" o:title=""/>
        </v:shape>
      </w:pict>
    </w:r>
    <w:r>
      <w:t xml:space="preserve">              </w:t>
    </w:r>
    <w:r>
      <w:rPr>
        <w:noProof/>
        <w:lang w:eastAsia="it-IT"/>
      </w:rPr>
      <w:pict>
        <v:shape id="Immagine 2" o:spid="_x0000_i1030" type="#_x0000_t75" alt="20557_223063289226_6213779_n.jpg" style="width:90.75pt;height:51pt;visibility:visible">
          <v:imagedata r:id="rId3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27F"/>
    <w:rsid w:val="000231C6"/>
    <w:rsid w:val="001263FE"/>
    <w:rsid w:val="001323B2"/>
    <w:rsid w:val="00160FAD"/>
    <w:rsid w:val="003C64ED"/>
    <w:rsid w:val="0047633D"/>
    <w:rsid w:val="004A3187"/>
    <w:rsid w:val="004C4BFF"/>
    <w:rsid w:val="0050127F"/>
    <w:rsid w:val="00525FF0"/>
    <w:rsid w:val="00547319"/>
    <w:rsid w:val="00586ADB"/>
    <w:rsid w:val="005A3B05"/>
    <w:rsid w:val="00686A22"/>
    <w:rsid w:val="006D5447"/>
    <w:rsid w:val="0072789C"/>
    <w:rsid w:val="007507A1"/>
    <w:rsid w:val="007574F2"/>
    <w:rsid w:val="007F4438"/>
    <w:rsid w:val="007F7B41"/>
    <w:rsid w:val="008B6ED9"/>
    <w:rsid w:val="008D184A"/>
    <w:rsid w:val="008D33CC"/>
    <w:rsid w:val="009E1FCF"/>
    <w:rsid w:val="00A03EC6"/>
    <w:rsid w:val="00A37411"/>
    <w:rsid w:val="00C47D55"/>
    <w:rsid w:val="00C61B42"/>
    <w:rsid w:val="00CC18C1"/>
    <w:rsid w:val="00CF2003"/>
    <w:rsid w:val="00DA1C12"/>
    <w:rsid w:val="00DE7F95"/>
    <w:rsid w:val="00E7168D"/>
    <w:rsid w:val="00E97BF4"/>
    <w:rsid w:val="00EC044A"/>
    <w:rsid w:val="00F3348A"/>
    <w:rsid w:val="00FC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A31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47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73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47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73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320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Trofeo SUPERCAMPIONE</dc:title>
  <dc:subject/>
  <dc:creator>Utente</dc:creator>
  <cp:keywords/>
  <dc:description/>
  <cp:lastModifiedBy>Nicola</cp:lastModifiedBy>
  <cp:revision>2</cp:revision>
  <dcterms:created xsi:type="dcterms:W3CDTF">2016-03-09T14:47:00Z</dcterms:created>
  <dcterms:modified xsi:type="dcterms:W3CDTF">2016-03-09T14:47:00Z</dcterms:modified>
</cp:coreProperties>
</file>